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0536" w14:textId="77978AC5" w:rsidR="002C0E7E" w:rsidRDefault="002C0E7E" w:rsidP="002C0E7E">
      <w:pPr>
        <w:jc w:val="center"/>
        <w:rPr>
          <w:b/>
        </w:rPr>
      </w:pPr>
      <w:r>
        <w:rPr>
          <w:b/>
        </w:rPr>
        <w:t>A</w:t>
      </w:r>
      <w:r>
        <w:rPr>
          <w:b/>
        </w:rPr>
        <w:t>UTORIZZAZIONE ALL’ESPORTAZIONE DI CAMPIONE DI SANGUE DEL</w:t>
      </w:r>
    </w:p>
    <w:p w14:paraId="35DE9CB1" w14:textId="77777777" w:rsidR="002C0E7E" w:rsidRDefault="002C0E7E" w:rsidP="002C0E7E">
      <w:pPr>
        <w:jc w:val="center"/>
        <w:rPr>
          <w:b/>
        </w:rPr>
      </w:pPr>
      <w:r>
        <w:rPr>
          <w:b/>
        </w:rPr>
        <w:t>CORDONE OMBELICALE AD USO AUTOLOGO</w:t>
      </w:r>
    </w:p>
    <w:p w14:paraId="5AF622D7" w14:textId="77777777" w:rsidR="002C0E7E" w:rsidRDefault="002C0E7E" w:rsidP="002C0E7E">
      <w:pPr>
        <w:rPr>
          <w:b/>
        </w:rPr>
      </w:pPr>
      <w:r>
        <w:rPr>
          <w:b/>
        </w:rPr>
        <w:t xml:space="preserve">VISTO l’Accordo Stato Regioni del 29 </w:t>
      </w:r>
      <w:proofErr w:type="gramStart"/>
      <w:r>
        <w:rPr>
          <w:b/>
        </w:rPr>
        <w:t>Aprile</w:t>
      </w:r>
      <w:proofErr w:type="gramEnd"/>
      <w:r>
        <w:rPr>
          <w:b/>
        </w:rPr>
        <w:t xml:space="preserve"> 2010 </w:t>
      </w:r>
    </w:p>
    <w:p w14:paraId="2FA389B1" w14:textId="77777777" w:rsidR="002C0E7E" w:rsidRDefault="002C0E7E" w:rsidP="002C0E7E">
      <w:pPr>
        <w:rPr>
          <w:b/>
        </w:rPr>
      </w:pPr>
      <w:r>
        <w:rPr>
          <w:b/>
        </w:rPr>
        <w:t>VISTA la richiesta presentata da:</w:t>
      </w:r>
    </w:p>
    <w:p w14:paraId="2A962E7A" w14:textId="77777777" w:rsidR="002C0E7E" w:rsidRDefault="002C0E7E" w:rsidP="002C0E7E">
      <w:pPr>
        <w:pStyle w:val="TestoLetteraTipo"/>
        <w:jc w:val="both"/>
      </w:pPr>
    </w:p>
    <w:p w14:paraId="5E81C7D3" w14:textId="77777777" w:rsidR="002C0E7E" w:rsidRDefault="002C0E7E" w:rsidP="002C0E7E">
      <w:pPr>
        <w:pStyle w:val="TestoLetteraTipo"/>
        <w:jc w:val="both"/>
      </w:pPr>
      <w:r>
        <w:t>Sig.ra …………………………………………………………………………………………………………………………………….</w:t>
      </w:r>
    </w:p>
    <w:p w14:paraId="33DBCAC3" w14:textId="77777777" w:rsidR="002C0E7E" w:rsidRDefault="002C0E7E" w:rsidP="002C0E7E">
      <w:pPr>
        <w:pStyle w:val="TestoLetteraTipo"/>
        <w:jc w:val="both"/>
      </w:pPr>
    </w:p>
    <w:p w14:paraId="11FE5DE7" w14:textId="77777777" w:rsidR="002C0E7E" w:rsidRDefault="002C0E7E" w:rsidP="002C0E7E">
      <w:pPr>
        <w:pStyle w:val="TestoLetteraTipo"/>
        <w:jc w:val="both"/>
      </w:pPr>
      <w:r>
        <w:t xml:space="preserve"> Sig. ………………………………………………………………………………………………………………………………………. </w:t>
      </w:r>
    </w:p>
    <w:p w14:paraId="66653032" w14:textId="77777777" w:rsidR="002C0E7E" w:rsidRDefault="002C0E7E" w:rsidP="002C0E7E">
      <w:pPr>
        <w:pStyle w:val="TestoLetteraTipo"/>
        <w:jc w:val="both"/>
      </w:pPr>
    </w:p>
    <w:p w14:paraId="52F6E0BB" w14:textId="77777777" w:rsidR="002C0E7E" w:rsidRDefault="002C0E7E" w:rsidP="002C0E7E">
      <w:pPr>
        <w:pStyle w:val="TestoLetteraTipo"/>
        <w:jc w:val="both"/>
      </w:pPr>
      <w:r>
        <w:t>tesa ad ottenere l’autorizzazione ad esportare, per la conservazione presso la Banca</w:t>
      </w:r>
    </w:p>
    <w:p w14:paraId="6418355B" w14:textId="77777777" w:rsidR="002C0E7E" w:rsidRDefault="002C0E7E" w:rsidP="002C0E7E">
      <w:pPr>
        <w:pStyle w:val="TestoLetteraTipo"/>
        <w:jc w:val="both"/>
      </w:pPr>
    </w:p>
    <w:p w14:paraId="0FC3D295" w14:textId="77777777" w:rsidR="002C0E7E" w:rsidRDefault="002C0E7E" w:rsidP="002C0E7E">
      <w:pPr>
        <w:pStyle w:val="TestoLetteraTipo"/>
        <w:jc w:val="both"/>
      </w:pPr>
      <w:r>
        <w:t xml:space="preserve"> </w:t>
      </w:r>
      <w:r>
        <w:sym w:font="Symbol" w:char="F083"/>
      </w:r>
      <w:r>
        <w:t xml:space="preserve"> </w:t>
      </w:r>
      <w:proofErr w:type="spellStart"/>
      <w:r>
        <w:t>Hematos</w:t>
      </w:r>
      <w:proofErr w:type="spellEnd"/>
      <w:r>
        <w:t xml:space="preserve"> </w:t>
      </w:r>
      <w:proofErr w:type="spellStart"/>
      <w:r>
        <w:t>Cryo</w:t>
      </w:r>
      <w:proofErr w:type="spellEnd"/>
      <w:r>
        <w:t xml:space="preserve">                   </w:t>
      </w:r>
      <w:r>
        <w:sym w:font="Symbol" w:char="F083"/>
      </w:r>
      <w:r>
        <w:t xml:space="preserve"> </w:t>
      </w:r>
      <w:proofErr w:type="spellStart"/>
      <w:r>
        <w:t>SmartBank</w:t>
      </w:r>
      <w:proofErr w:type="spellEnd"/>
      <w:r>
        <w:t xml:space="preserve">                     </w:t>
      </w:r>
      <w:r>
        <w:sym w:font="Symbol" w:char="F083"/>
      </w:r>
      <w:r>
        <w:t xml:space="preserve"> </w:t>
      </w:r>
      <w:proofErr w:type="spellStart"/>
      <w:r>
        <w:t>InScientia</w:t>
      </w:r>
      <w:proofErr w:type="spellEnd"/>
      <w:r>
        <w:t xml:space="preserve"> Fides                 </w:t>
      </w:r>
      <w:r>
        <w:sym w:font="Symbol" w:char="F083"/>
      </w:r>
      <w:r>
        <w:t xml:space="preserve">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    </w:t>
      </w:r>
    </w:p>
    <w:p w14:paraId="66724E88" w14:textId="77777777" w:rsidR="002C0E7E" w:rsidRDefault="002C0E7E" w:rsidP="002C0E7E">
      <w:pPr>
        <w:pStyle w:val="TestoLetteraTipo"/>
        <w:jc w:val="both"/>
      </w:pPr>
    </w:p>
    <w:p w14:paraId="4A3B9E48" w14:textId="77777777" w:rsidR="002C0E7E" w:rsidRDefault="002C0E7E" w:rsidP="002C0E7E">
      <w:pPr>
        <w:pStyle w:val="TestoLetteraTipo"/>
        <w:jc w:val="both"/>
      </w:pPr>
      <w:r>
        <w:t xml:space="preserve"> </w:t>
      </w:r>
      <w:r>
        <w:sym w:font="Symbol" w:char="F083"/>
      </w:r>
      <w:r>
        <w:t xml:space="preserve"> </w:t>
      </w:r>
      <w:proofErr w:type="spellStart"/>
      <w:r>
        <w:t>Bioscience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          </w:t>
      </w:r>
      <w:r>
        <w:sym w:font="Symbol" w:char="F083"/>
      </w:r>
      <w:r>
        <w:t xml:space="preserve"> Future </w:t>
      </w:r>
      <w:proofErr w:type="spellStart"/>
      <w:r>
        <w:t>Health</w:t>
      </w:r>
      <w:proofErr w:type="spellEnd"/>
      <w:r>
        <w:t xml:space="preserve">                     </w:t>
      </w:r>
      <w:r>
        <w:sym w:font="Symbol" w:char="F083"/>
      </w:r>
      <w:r>
        <w:t xml:space="preserve"> </w:t>
      </w:r>
      <w:proofErr w:type="spellStart"/>
      <w:r>
        <w:t>Cryo</w:t>
      </w:r>
      <w:proofErr w:type="spellEnd"/>
      <w:r>
        <w:t xml:space="preserve"> Save AG                          </w:t>
      </w:r>
      <w:r>
        <w:sym w:font="Symbol" w:char="F083"/>
      </w:r>
      <w:r>
        <w:t xml:space="preserve"> ……………………………………</w:t>
      </w:r>
    </w:p>
    <w:p w14:paraId="6C34190E" w14:textId="77777777" w:rsidR="002C0E7E" w:rsidRDefault="002C0E7E" w:rsidP="002C0E7E">
      <w:pPr>
        <w:pStyle w:val="TestoLetteraTipo"/>
        <w:jc w:val="both"/>
      </w:pPr>
    </w:p>
    <w:p w14:paraId="25B21351" w14:textId="77777777" w:rsidR="002C0E7E" w:rsidRDefault="002C0E7E" w:rsidP="002C0E7E">
      <w:pPr>
        <w:pStyle w:val="TestoLetteraTipo"/>
        <w:jc w:val="both"/>
      </w:pPr>
      <w:r>
        <w:t xml:space="preserve"> del campione di sangue da cordone ombelicale del proprio figlio/a;</w:t>
      </w:r>
    </w:p>
    <w:p w14:paraId="3B9BCD30" w14:textId="77777777" w:rsidR="002C0E7E" w:rsidRDefault="002C0E7E" w:rsidP="002C0E7E">
      <w:pPr>
        <w:pStyle w:val="TestoLetteraTipo"/>
        <w:jc w:val="both"/>
      </w:pPr>
    </w:p>
    <w:p w14:paraId="631B7E35" w14:textId="77777777" w:rsidR="002C0E7E" w:rsidRDefault="002C0E7E" w:rsidP="002C0E7E">
      <w:pPr>
        <w:pStyle w:val="TestoLetteraTipo"/>
        <w:jc w:val="both"/>
      </w:pPr>
    </w:p>
    <w:p w14:paraId="30C593F1" w14:textId="77777777" w:rsidR="002C0E7E" w:rsidRDefault="002C0E7E" w:rsidP="002C0E7E">
      <w:pPr>
        <w:pStyle w:val="TestoLetteraTipo"/>
        <w:jc w:val="both"/>
        <w:rPr>
          <w:b/>
        </w:rPr>
      </w:pPr>
      <w:r>
        <w:rPr>
          <w:b/>
        </w:rPr>
        <w:t xml:space="preserve"> PRESO ATTO della: </w:t>
      </w:r>
    </w:p>
    <w:p w14:paraId="26C9527A" w14:textId="77777777" w:rsidR="002C0E7E" w:rsidRDefault="002C0E7E" w:rsidP="002C0E7E">
      <w:pPr>
        <w:pStyle w:val="TestoLetteraTipo"/>
        <w:numPr>
          <w:ilvl w:val="0"/>
          <w:numId w:val="10"/>
        </w:numPr>
        <w:jc w:val="both"/>
      </w:pPr>
      <w:r>
        <w:t>negatività ai marcatori infettivologici;</w:t>
      </w:r>
    </w:p>
    <w:p w14:paraId="146DE891" w14:textId="77777777" w:rsidR="002C0E7E" w:rsidRDefault="002C0E7E" w:rsidP="002C0E7E">
      <w:pPr>
        <w:pStyle w:val="TestoLetteraTipo"/>
        <w:numPr>
          <w:ilvl w:val="0"/>
          <w:numId w:val="10"/>
        </w:numPr>
        <w:jc w:val="both"/>
      </w:pPr>
      <w:r>
        <w:t xml:space="preserve">corretta compilazione del modulo informativo di </w:t>
      </w:r>
      <w:proofErr w:type="spellStart"/>
      <w:r>
        <w:t>counselling</w:t>
      </w:r>
      <w:proofErr w:type="spellEnd"/>
      <w:r>
        <w:t xml:space="preserve"> e dell’attestata comprensione da parte della madre/genitori delle informazioni in esso contenute; </w:t>
      </w:r>
    </w:p>
    <w:p w14:paraId="577FB8C6" w14:textId="77777777" w:rsidR="002C0E7E" w:rsidRDefault="002C0E7E" w:rsidP="002C0E7E">
      <w:pPr>
        <w:pStyle w:val="TestoLetteraTipo"/>
        <w:numPr>
          <w:ilvl w:val="0"/>
          <w:numId w:val="10"/>
        </w:numPr>
        <w:jc w:val="both"/>
      </w:pPr>
      <w:r>
        <w:t xml:space="preserve">rispondenza dei dispositivi e delle procedure di prelievo ai requisiti previsti dalle normative vigenti ivi inclusi quelli in materia di sicurezza degli operatori; </w:t>
      </w:r>
    </w:p>
    <w:p w14:paraId="59E06350" w14:textId="77777777" w:rsidR="002C0E7E" w:rsidRDefault="002C0E7E" w:rsidP="002C0E7E">
      <w:pPr>
        <w:pStyle w:val="TestoLetteraTipo"/>
        <w:numPr>
          <w:ilvl w:val="0"/>
          <w:numId w:val="10"/>
        </w:numPr>
        <w:jc w:val="both"/>
      </w:pPr>
      <w:r>
        <w:t>rispondenza delle procedure di confezionamento del campione ai requisiti previsti in materia di spedizione e trasporto di materiali biologici, nel rispetto delle normative vigenti.</w:t>
      </w:r>
    </w:p>
    <w:p w14:paraId="104ED6AC" w14:textId="77777777" w:rsidR="002C0E7E" w:rsidRDefault="002C0E7E" w:rsidP="002C0E7E">
      <w:pPr>
        <w:pStyle w:val="TestoLetteraTipo"/>
        <w:jc w:val="both"/>
      </w:pPr>
    </w:p>
    <w:p w14:paraId="3B8E3976" w14:textId="77777777" w:rsidR="002C0E7E" w:rsidRDefault="002C0E7E" w:rsidP="002C0E7E">
      <w:pPr>
        <w:pStyle w:val="TestoLetteraTipo"/>
        <w:jc w:val="both"/>
      </w:pPr>
    </w:p>
    <w:p w14:paraId="5A3F2774" w14:textId="77777777" w:rsidR="002C0E7E" w:rsidRDefault="002C0E7E" w:rsidP="002C0E7E">
      <w:pPr>
        <w:pStyle w:val="TestoLetteraTipo"/>
        <w:jc w:val="both"/>
      </w:pPr>
      <w:r>
        <w:rPr>
          <w:b/>
        </w:rPr>
        <w:t xml:space="preserve"> SI AUTORIZZA</w:t>
      </w:r>
    </w:p>
    <w:p w14:paraId="43D960D6" w14:textId="77777777" w:rsidR="002C0E7E" w:rsidRDefault="002C0E7E" w:rsidP="002C0E7E">
      <w:pPr>
        <w:pStyle w:val="TestoLetteraTipo"/>
        <w:jc w:val="both"/>
      </w:pPr>
      <w:r>
        <w:t xml:space="preserve"> l’esportazione del campione di sangue da cordone ombelicale, come da richiesta, presso la Banca sopracitata di</w:t>
      </w:r>
    </w:p>
    <w:p w14:paraId="0564C777" w14:textId="77777777" w:rsidR="002C0E7E" w:rsidRDefault="002C0E7E" w:rsidP="002C0E7E">
      <w:pPr>
        <w:pStyle w:val="TestoLetteraTipo"/>
        <w:jc w:val="both"/>
      </w:pPr>
    </w:p>
    <w:p w14:paraId="0644CBEB" w14:textId="77777777" w:rsidR="002C0E7E" w:rsidRDefault="002C0E7E" w:rsidP="002C0E7E">
      <w:pPr>
        <w:pStyle w:val="TestoLetteraTipo"/>
        <w:jc w:val="both"/>
      </w:pPr>
      <w:r>
        <w:t xml:space="preserve"> </w:t>
      </w:r>
      <w:r>
        <w:sym w:font="Symbol" w:char="F083"/>
      </w:r>
      <w:r>
        <w:t xml:space="preserve"> Inghilterra              </w:t>
      </w:r>
      <w:r>
        <w:sym w:font="Symbol" w:char="F083"/>
      </w:r>
      <w:r>
        <w:t xml:space="preserve"> Belgio                     </w:t>
      </w:r>
      <w:r>
        <w:sym w:font="Symbol" w:char="F083"/>
      </w:r>
      <w:r>
        <w:t xml:space="preserve"> S. Marino                 </w:t>
      </w:r>
      <w:r>
        <w:sym w:font="Symbol" w:char="F083"/>
      </w:r>
      <w:r>
        <w:t xml:space="preserve"> Svizzera                        </w:t>
      </w:r>
      <w:r>
        <w:sym w:font="Symbol" w:char="F083"/>
      </w:r>
      <w:r>
        <w:t xml:space="preserve"> ………………………… </w:t>
      </w:r>
    </w:p>
    <w:p w14:paraId="184FA5E1" w14:textId="77777777" w:rsidR="002C0E7E" w:rsidRDefault="002C0E7E" w:rsidP="002C0E7E">
      <w:pPr>
        <w:pStyle w:val="TestoLetteraTipo"/>
        <w:jc w:val="both"/>
      </w:pPr>
    </w:p>
    <w:p w14:paraId="429B625C" w14:textId="77777777" w:rsidR="002C0E7E" w:rsidRDefault="002C0E7E" w:rsidP="002C0E7E">
      <w:pPr>
        <w:pStyle w:val="TestoLetteraTipo"/>
        <w:jc w:val="both"/>
      </w:pPr>
      <w:r>
        <w:t xml:space="preserve">Il trasporto via corriere, identificato dalla Banca stessa, avverrà a mezzo      </w:t>
      </w:r>
      <w:r>
        <w:sym w:font="Symbol" w:char="F083"/>
      </w:r>
      <w:r>
        <w:t xml:space="preserve"> aereo           </w:t>
      </w:r>
      <w:r>
        <w:sym w:font="Symbol" w:char="F083"/>
      </w:r>
      <w:r>
        <w:t xml:space="preserve"> corriere ………… </w:t>
      </w:r>
    </w:p>
    <w:p w14:paraId="5E19310C" w14:textId="77777777" w:rsidR="002C0E7E" w:rsidRDefault="002C0E7E" w:rsidP="002C0E7E">
      <w:pPr>
        <w:pStyle w:val="TestoLetteraTipo"/>
        <w:jc w:val="both"/>
      </w:pPr>
    </w:p>
    <w:p w14:paraId="077B7A18" w14:textId="77777777" w:rsidR="002C0E7E" w:rsidRDefault="002C0E7E" w:rsidP="002C0E7E">
      <w:pPr>
        <w:pStyle w:val="TestoLetteraTipo"/>
        <w:jc w:val="both"/>
      </w:pPr>
      <w:r>
        <w:t>con partenza da ………………………… presumibilmente in data ……………………</w:t>
      </w:r>
      <w:proofErr w:type="gramStart"/>
      <w:r>
        <w:t>…….</w:t>
      </w:r>
      <w:proofErr w:type="gramEnd"/>
      <w:r>
        <w:t>. (data presunta del parto).</w:t>
      </w:r>
    </w:p>
    <w:p w14:paraId="2707B14E" w14:textId="77777777" w:rsidR="002C0E7E" w:rsidRDefault="002C0E7E" w:rsidP="002C0E7E">
      <w:pPr>
        <w:pStyle w:val="TestoLetteraTipo"/>
        <w:jc w:val="both"/>
      </w:pPr>
    </w:p>
    <w:p w14:paraId="740C263F" w14:textId="77777777" w:rsidR="002C0E7E" w:rsidRDefault="002C0E7E" w:rsidP="002C0E7E">
      <w:pPr>
        <w:pStyle w:val="TestoLetteraTipo"/>
        <w:jc w:val="both"/>
      </w:pPr>
      <w:bookmarkStart w:id="0" w:name="_GoBack"/>
      <w:bookmarkEnd w:id="0"/>
    </w:p>
    <w:p w14:paraId="11244649" w14:textId="77777777" w:rsidR="002C0E7E" w:rsidRDefault="002C0E7E" w:rsidP="002C0E7E">
      <w:pPr>
        <w:pStyle w:val="TestoLetteraTipo"/>
        <w:jc w:val="both"/>
        <w:rPr>
          <w:b/>
        </w:rPr>
      </w:pPr>
      <w:r>
        <w:t xml:space="preserve"> </w:t>
      </w:r>
      <w:r>
        <w:rPr>
          <w:b/>
        </w:rPr>
        <w:t>Roma, ________________                                                                                    La Direzione Sanitaria Firma</w:t>
      </w:r>
    </w:p>
    <w:p w14:paraId="2E2E6D30" w14:textId="11232ED9" w:rsidR="003843A2" w:rsidRPr="00D535C3" w:rsidRDefault="003843A2" w:rsidP="00D535C3"/>
    <w:sectPr w:rsidR="003843A2" w:rsidRPr="00D535C3" w:rsidSect="00B95FFD">
      <w:headerReference w:type="default" r:id="rId7"/>
      <w:footerReference w:type="default" r:id="rId8"/>
      <w:pgSz w:w="11906" w:h="16838"/>
      <w:pgMar w:top="284" w:right="1134" w:bottom="425" w:left="1134" w:header="2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F3029" w14:textId="77777777" w:rsidR="00C14586" w:rsidRDefault="00C14586" w:rsidP="009C45F3">
      <w:pPr>
        <w:spacing w:after="0" w:line="240" w:lineRule="auto"/>
      </w:pPr>
      <w:r>
        <w:separator/>
      </w:r>
    </w:p>
  </w:endnote>
  <w:endnote w:type="continuationSeparator" w:id="0">
    <w:p w14:paraId="7C13DD26" w14:textId="77777777" w:rsidR="00C14586" w:rsidRDefault="00C14586" w:rsidP="009C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89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6"/>
      <w:gridCol w:w="394"/>
    </w:tblGrid>
    <w:tr w:rsidR="009C45F3" w:rsidRPr="001C3186" w14:paraId="7B38EE2F" w14:textId="77777777" w:rsidTr="00BF44D6">
      <w:trPr>
        <w:cantSplit/>
        <w:trHeight w:val="139"/>
      </w:trPr>
      <w:tc>
        <w:tcPr>
          <w:tcW w:w="4962" w:type="dxa"/>
          <w:tcBorders>
            <w:top w:val="single" w:sz="4" w:space="0" w:color="auto"/>
          </w:tcBorders>
        </w:tcPr>
        <w:p w14:paraId="2A1FEB8E" w14:textId="77777777" w:rsidR="009C45F3" w:rsidRPr="00C0646F" w:rsidRDefault="009C45F3" w:rsidP="009C45F3">
          <w:pPr>
            <w:pStyle w:val="Nessunostileparagrafo"/>
            <w:spacing w:line="240" w:lineRule="auto"/>
            <w:ind w:right="-57"/>
            <w:rPr>
              <w:rFonts w:cs="OpenSans-Bold"/>
              <w:b/>
              <w:bCs/>
              <w:color w:val="002848"/>
              <w:sz w:val="2"/>
              <w:szCs w:val="16"/>
            </w:rPr>
          </w:pPr>
        </w:p>
      </w:tc>
      <w:tc>
        <w:tcPr>
          <w:tcW w:w="4536" w:type="dxa"/>
          <w:tcBorders>
            <w:top w:val="single" w:sz="4" w:space="0" w:color="auto"/>
          </w:tcBorders>
        </w:tcPr>
        <w:p w14:paraId="259C5DA9" w14:textId="77777777" w:rsidR="009C45F3" w:rsidRPr="001C3186" w:rsidRDefault="009C45F3" w:rsidP="009C45F3">
          <w:pPr>
            <w:pStyle w:val="Nessunostileparagrafo"/>
            <w:spacing w:line="240" w:lineRule="auto"/>
            <w:rPr>
              <w:rFonts w:cs="OpenSans-Bold"/>
              <w:b/>
              <w:bCs/>
              <w:color w:val="002848"/>
              <w:sz w:val="8"/>
              <w:szCs w:val="16"/>
            </w:rPr>
          </w:pPr>
        </w:p>
      </w:tc>
      <w:tc>
        <w:tcPr>
          <w:tcW w:w="394" w:type="dxa"/>
          <w:tcBorders>
            <w:top w:val="single" w:sz="4" w:space="0" w:color="auto"/>
          </w:tcBorders>
        </w:tcPr>
        <w:p w14:paraId="7AC1E346" w14:textId="77777777" w:rsidR="009C45F3" w:rsidRPr="001C3186" w:rsidRDefault="009C45F3" w:rsidP="009C45F3">
          <w:pPr>
            <w:pStyle w:val="Nessunostileparagrafo"/>
            <w:spacing w:line="240" w:lineRule="auto"/>
            <w:ind w:left="175"/>
            <w:rPr>
              <w:rFonts w:cs="OpenSans-Bold"/>
              <w:b/>
              <w:bCs/>
              <w:color w:val="002848"/>
              <w:sz w:val="8"/>
              <w:szCs w:val="16"/>
            </w:rPr>
          </w:pPr>
        </w:p>
      </w:tc>
    </w:tr>
    <w:tr w:rsidR="009C45F3" w:rsidRPr="00E7493E" w14:paraId="5856E81C" w14:textId="77777777" w:rsidTr="00BF44D6">
      <w:trPr>
        <w:cantSplit/>
        <w:trHeight w:val="947"/>
      </w:trPr>
      <w:tc>
        <w:tcPr>
          <w:tcW w:w="4962" w:type="dxa"/>
        </w:tcPr>
        <w:p w14:paraId="521687B8" w14:textId="5B41E905" w:rsidR="009C45F3" w:rsidRPr="005252C6" w:rsidRDefault="00226154" w:rsidP="009C45F3">
          <w:pPr>
            <w:pStyle w:val="Nessunostileparagrafo"/>
            <w:spacing w:line="276" w:lineRule="auto"/>
            <w:ind w:right="-57"/>
            <w:jc w:val="both"/>
            <w:rPr>
              <w:rFonts w:cs="OpenSans-Bold"/>
              <w:b/>
              <w:bCs/>
              <w:color w:val="002848"/>
              <w:sz w:val="18"/>
              <w:szCs w:val="18"/>
            </w:rPr>
          </w:pPr>
          <w:r>
            <w:rPr>
              <w:rFonts w:cs="OpenSans-Bold"/>
              <w:b/>
              <w:bCs/>
              <w:color w:val="002848"/>
              <w:sz w:val="18"/>
              <w:szCs w:val="18"/>
            </w:rPr>
            <w:t xml:space="preserve">Ospedale </w:t>
          </w:r>
          <w:r w:rsidR="009C45F3" w:rsidRPr="005252C6">
            <w:rPr>
              <w:rFonts w:cs="OpenSans-Bold"/>
              <w:b/>
              <w:bCs/>
              <w:color w:val="002848"/>
              <w:sz w:val="18"/>
              <w:szCs w:val="18"/>
            </w:rPr>
            <w:t>Isola Tiberina - Gemelli Isola</w:t>
          </w:r>
        </w:p>
        <w:p w14:paraId="4561876B" w14:textId="77777777" w:rsidR="009C45F3" w:rsidRDefault="009C45F3" w:rsidP="009C45F3">
          <w:pPr>
            <w:pStyle w:val="Nessunostileparagrafo"/>
            <w:spacing w:line="276" w:lineRule="auto"/>
            <w:ind w:right="-57"/>
            <w:jc w:val="both"/>
            <w:rPr>
              <w:rFonts w:cs="OpenSans"/>
              <w:color w:val="002848"/>
              <w:sz w:val="16"/>
              <w:szCs w:val="16"/>
            </w:rPr>
          </w:pPr>
          <w:r>
            <w:rPr>
              <w:rFonts w:cs="OpenSans"/>
              <w:color w:val="002848"/>
              <w:sz w:val="16"/>
              <w:szCs w:val="16"/>
            </w:rPr>
            <w:t>Via di Ponte Quattro Capi 39</w:t>
          </w:r>
          <w:r w:rsidRPr="00E7493E">
            <w:rPr>
              <w:rFonts w:cs="OpenSans"/>
              <w:color w:val="002848"/>
              <w:sz w:val="16"/>
              <w:szCs w:val="16"/>
            </w:rPr>
            <w:t>, 001</w:t>
          </w:r>
          <w:r>
            <w:rPr>
              <w:rFonts w:cs="OpenSans"/>
              <w:color w:val="002848"/>
              <w:sz w:val="16"/>
              <w:szCs w:val="16"/>
            </w:rPr>
            <w:t>86</w:t>
          </w:r>
          <w:r w:rsidRPr="00E7493E">
            <w:rPr>
              <w:rFonts w:cs="OpenSans"/>
              <w:color w:val="002848"/>
              <w:sz w:val="16"/>
              <w:szCs w:val="16"/>
            </w:rPr>
            <w:t xml:space="preserve"> Roma</w:t>
          </w:r>
        </w:p>
        <w:p w14:paraId="71C1694E" w14:textId="7838F71A" w:rsidR="00F9015D" w:rsidRDefault="00F9015D" w:rsidP="009C45F3">
          <w:pPr>
            <w:pStyle w:val="Nessunostileparagrafo"/>
            <w:spacing w:line="276" w:lineRule="auto"/>
            <w:ind w:right="-57"/>
            <w:jc w:val="both"/>
            <w:rPr>
              <w:rFonts w:cs="OpenSans"/>
              <w:color w:val="002848"/>
              <w:sz w:val="16"/>
              <w:szCs w:val="16"/>
            </w:rPr>
          </w:pPr>
          <w:r w:rsidRPr="00F9015D">
            <w:rPr>
              <w:rFonts w:cs="OpenSans"/>
              <w:color w:val="002848"/>
              <w:sz w:val="16"/>
              <w:szCs w:val="16"/>
            </w:rPr>
            <w:t>T +39 06 68371</w:t>
          </w:r>
        </w:p>
        <w:p w14:paraId="1A2A37EB" w14:textId="2BCABBB8" w:rsidR="00BF44D6" w:rsidRPr="00B37552" w:rsidRDefault="00BF44D6" w:rsidP="009C45F3">
          <w:pPr>
            <w:pStyle w:val="Nessunostileparagrafo"/>
            <w:spacing w:line="276" w:lineRule="auto"/>
            <w:ind w:right="-57"/>
            <w:jc w:val="both"/>
            <w:rPr>
              <w:rFonts w:cs="OpenSans"/>
              <w:color w:val="002848"/>
              <w:sz w:val="16"/>
              <w:szCs w:val="16"/>
            </w:rPr>
          </w:pPr>
          <w:r>
            <w:rPr>
              <w:rFonts w:cs="OpenSans"/>
              <w:color w:val="002848"/>
              <w:sz w:val="16"/>
              <w:szCs w:val="16"/>
            </w:rPr>
            <w:t>Mail: direzione.generale@fbf-isola.it</w:t>
          </w:r>
        </w:p>
        <w:p w14:paraId="4994EB16" w14:textId="2DFED5B0" w:rsidR="009C45F3" w:rsidRPr="005252C6" w:rsidRDefault="009C45F3" w:rsidP="009C45F3">
          <w:pPr>
            <w:pStyle w:val="TestoLetteraTipo"/>
            <w:spacing w:line="276" w:lineRule="auto"/>
            <w:jc w:val="both"/>
            <w:rPr>
              <w:rFonts w:cs="OpenSans"/>
              <w:color w:val="002848"/>
              <w:sz w:val="16"/>
              <w:szCs w:val="16"/>
              <w:lang w:val="en-US"/>
            </w:rPr>
          </w:pPr>
        </w:p>
      </w:tc>
      <w:tc>
        <w:tcPr>
          <w:tcW w:w="4536" w:type="dxa"/>
        </w:tcPr>
        <w:p w14:paraId="0124053E" w14:textId="75F3DA49" w:rsidR="00BF44D6" w:rsidRDefault="00226154" w:rsidP="00226154">
          <w:pPr>
            <w:pStyle w:val="Nessunostileparagrafo"/>
            <w:spacing w:line="276" w:lineRule="auto"/>
            <w:ind w:right="-57"/>
            <w:jc w:val="both"/>
            <w:rPr>
              <w:rFonts w:cs="OpenSans-Bold"/>
              <w:color w:val="002848"/>
              <w:sz w:val="18"/>
              <w:szCs w:val="18"/>
            </w:rPr>
          </w:pPr>
          <w:r w:rsidRPr="005252C6">
            <w:rPr>
              <w:rFonts w:cs="OpenSans-Bold"/>
              <w:b/>
              <w:bCs/>
              <w:color w:val="002848"/>
              <w:sz w:val="18"/>
              <w:szCs w:val="18"/>
            </w:rPr>
            <w:t>Gemelli Isola</w:t>
          </w:r>
          <w:r>
            <w:rPr>
              <w:rFonts w:cs="OpenSans-Bold"/>
              <w:b/>
              <w:bCs/>
              <w:color w:val="002848"/>
              <w:sz w:val="18"/>
              <w:szCs w:val="18"/>
            </w:rPr>
            <w:t xml:space="preserve"> Società Benefit </w:t>
          </w:r>
          <w:r w:rsidR="002E2AF3">
            <w:rPr>
              <w:rFonts w:cs="OpenSans-Bold"/>
              <w:b/>
              <w:bCs/>
              <w:color w:val="002848"/>
              <w:sz w:val="18"/>
              <w:szCs w:val="18"/>
            </w:rPr>
            <w:t>S.p.A.</w:t>
          </w:r>
          <w:r w:rsidR="00BF44D6">
            <w:rPr>
              <w:rFonts w:cs="OpenSans-Bold"/>
              <w:b/>
              <w:bCs/>
              <w:color w:val="002848"/>
              <w:sz w:val="18"/>
              <w:szCs w:val="18"/>
            </w:rPr>
            <w:t xml:space="preserve"> con </w:t>
          </w:r>
          <w:r w:rsidR="00F9015D">
            <w:rPr>
              <w:rFonts w:cs="OpenSans-Bold"/>
              <w:b/>
              <w:bCs/>
              <w:color w:val="002848"/>
              <w:sz w:val="18"/>
              <w:szCs w:val="18"/>
            </w:rPr>
            <w:t>s</w:t>
          </w:r>
          <w:r w:rsidR="00BF44D6">
            <w:rPr>
              <w:rFonts w:cs="OpenSans-Bold"/>
              <w:b/>
              <w:bCs/>
              <w:color w:val="002848"/>
              <w:sz w:val="18"/>
              <w:szCs w:val="18"/>
            </w:rPr>
            <w:t>ocio unico</w:t>
          </w:r>
        </w:p>
        <w:p w14:paraId="4B9044AA" w14:textId="3765BD85" w:rsidR="00226154" w:rsidRPr="00BF44D6" w:rsidRDefault="00F9015D" w:rsidP="00226154">
          <w:pPr>
            <w:pStyle w:val="Nessunostileparagrafo"/>
            <w:spacing w:line="276" w:lineRule="auto"/>
            <w:ind w:right="-57"/>
            <w:jc w:val="both"/>
            <w:rPr>
              <w:rFonts w:cs="OpenSans-Bold"/>
              <w:b/>
              <w:bCs/>
              <w:color w:val="002848"/>
              <w:sz w:val="16"/>
              <w:szCs w:val="16"/>
            </w:rPr>
          </w:pPr>
          <w:r w:rsidRPr="00F9015D">
            <w:rPr>
              <w:rFonts w:cs="OpenSans-Bold"/>
              <w:color w:val="002848"/>
              <w:sz w:val="16"/>
              <w:szCs w:val="16"/>
            </w:rPr>
            <w:t>Codice Fiscale: 16682031006</w:t>
          </w:r>
          <w:r>
            <w:rPr>
              <w:rFonts w:cs="OpenSans-Bold"/>
              <w:color w:val="002848"/>
              <w:sz w:val="16"/>
              <w:szCs w:val="16"/>
            </w:rPr>
            <w:t xml:space="preserve"> - </w:t>
          </w:r>
          <w:r w:rsidRPr="00F9015D">
            <w:rPr>
              <w:rFonts w:cs="OpenSans-Bold"/>
              <w:color w:val="002848"/>
              <w:sz w:val="16"/>
              <w:szCs w:val="16"/>
            </w:rPr>
            <w:t>Capitale Sociale</w:t>
          </w:r>
          <w:r w:rsidR="00A54143">
            <w:rPr>
              <w:rFonts w:cs="OpenSans-Bold"/>
              <w:color w:val="002848"/>
              <w:sz w:val="16"/>
              <w:szCs w:val="16"/>
            </w:rPr>
            <w:t xml:space="preserve"> </w:t>
          </w:r>
          <w:proofErr w:type="spellStart"/>
          <w:r w:rsidR="00A54143">
            <w:rPr>
              <w:rFonts w:cs="OpenSans-Bold"/>
              <w:color w:val="002848"/>
              <w:sz w:val="16"/>
              <w:szCs w:val="16"/>
            </w:rPr>
            <w:t>i.v</w:t>
          </w:r>
          <w:proofErr w:type="spellEnd"/>
          <w:r w:rsidR="00A54143">
            <w:rPr>
              <w:rFonts w:cs="OpenSans-Bold"/>
              <w:color w:val="002848"/>
              <w:sz w:val="16"/>
              <w:szCs w:val="16"/>
            </w:rPr>
            <w:t>.</w:t>
          </w:r>
          <w:r w:rsidRPr="00F9015D">
            <w:rPr>
              <w:rFonts w:cs="OpenSans-Bold"/>
              <w:color w:val="002848"/>
              <w:sz w:val="16"/>
              <w:szCs w:val="16"/>
            </w:rPr>
            <w:t xml:space="preserve"> € 1.000.000,00</w:t>
          </w:r>
        </w:p>
        <w:p w14:paraId="1DBE94F2" w14:textId="77777777" w:rsidR="00226154" w:rsidRPr="00E7493E" w:rsidRDefault="00226154" w:rsidP="00226154">
          <w:pPr>
            <w:pStyle w:val="Nessunostileparagrafo"/>
            <w:spacing w:line="276" w:lineRule="auto"/>
            <w:ind w:right="-57"/>
            <w:rPr>
              <w:rFonts w:cs="OpenSans"/>
              <w:color w:val="002848"/>
              <w:sz w:val="16"/>
              <w:szCs w:val="16"/>
            </w:rPr>
          </w:pPr>
          <w:r w:rsidRPr="005252C6">
            <w:rPr>
              <w:rFonts w:cs="OpenSans-Bold"/>
              <w:color w:val="002848"/>
              <w:sz w:val="16"/>
              <w:szCs w:val="16"/>
            </w:rPr>
            <w:t>Sede Legale:</w:t>
          </w:r>
          <w:r w:rsidRPr="00E7493E">
            <w:rPr>
              <w:rFonts w:cs="OpenSans-Bold"/>
              <w:b/>
              <w:bCs/>
              <w:color w:val="002848"/>
              <w:sz w:val="16"/>
              <w:szCs w:val="16"/>
            </w:rPr>
            <w:t xml:space="preserve"> </w:t>
          </w:r>
          <w:r w:rsidRPr="00E7493E">
            <w:rPr>
              <w:rFonts w:cs="OpenSans"/>
              <w:color w:val="002848"/>
              <w:sz w:val="16"/>
              <w:szCs w:val="16"/>
            </w:rPr>
            <w:t xml:space="preserve">Largo Agostino Gemelli 8, 00168 Roma </w:t>
          </w:r>
        </w:p>
        <w:p w14:paraId="646C1499" w14:textId="0D61CB4A" w:rsidR="009C45F3" w:rsidRPr="005252C6" w:rsidRDefault="00226154" w:rsidP="009C45F3">
          <w:pPr>
            <w:pStyle w:val="Nessunostileparagrafo"/>
            <w:spacing w:line="276" w:lineRule="auto"/>
            <w:rPr>
              <w:rFonts w:cs="OpenSans-Bold"/>
              <w:b/>
              <w:bCs/>
              <w:color w:val="002848"/>
              <w:sz w:val="16"/>
              <w:szCs w:val="16"/>
            </w:rPr>
          </w:pPr>
          <w:r>
            <w:rPr>
              <w:rFonts w:cs="OpenSans"/>
              <w:color w:val="002848"/>
              <w:sz w:val="16"/>
              <w:szCs w:val="16"/>
            </w:rPr>
            <w:t>PEC: gemelli.isola@pec.it</w:t>
          </w:r>
        </w:p>
      </w:tc>
      <w:tc>
        <w:tcPr>
          <w:tcW w:w="394" w:type="dxa"/>
        </w:tcPr>
        <w:p w14:paraId="215F1936" w14:textId="77777777" w:rsidR="009C45F3" w:rsidRPr="00E7493E" w:rsidRDefault="009C45F3" w:rsidP="009C45F3">
          <w:pPr>
            <w:pStyle w:val="Nessunostileparagrafo"/>
            <w:spacing w:line="240" w:lineRule="auto"/>
            <w:ind w:left="175"/>
            <w:rPr>
              <w:rFonts w:cs="OpenSans-Bold"/>
              <w:b/>
              <w:bCs/>
              <w:color w:val="002848"/>
              <w:sz w:val="16"/>
              <w:szCs w:val="16"/>
            </w:rPr>
          </w:pPr>
        </w:p>
      </w:tc>
    </w:tr>
  </w:tbl>
  <w:p w14:paraId="71AA214E" w14:textId="77777777" w:rsidR="009C45F3" w:rsidRDefault="009C4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58CB" w14:textId="77777777" w:rsidR="00C14586" w:rsidRDefault="00C14586" w:rsidP="009C45F3">
      <w:pPr>
        <w:spacing w:after="0" w:line="240" w:lineRule="auto"/>
      </w:pPr>
      <w:r>
        <w:separator/>
      </w:r>
    </w:p>
  </w:footnote>
  <w:footnote w:type="continuationSeparator" w:id="0">
    <w:p w14:paraId="3512E44D" w14:textId="77777777" w:rsidR="00C14586" w:rsidRDefault="00C14586" w:rsidP="009C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F9D9" w14:textId="3677339C" w:rsidR="009C45F3" w:rsidRDefault="00B95FFD">
    <w:pPr>
      <w:pStyle w:val="Intestazione"/>
    </w:pPr>
    <w:r w:rsidRPr="00B95FFD">
      <w:rPr>
        <w:noProof/>
        <w:lang w:eastAsia="it-IT"/>
      </w:rPr>
      <w:drawing>
        <wp:inline distT="0" distB="0" distL="0" distR="0" wp14:anchorId="2A08CFE8" wp14:editId="55155DFD">
          <wp:extent cx="2255520" cy="1237517"/>
          <wp:effectExtent l="0" t="0" r="0" b="1270"/>
          <wp:docPr id="716231501" name="Immagine 716231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778" cy="124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3E3E2" w14:textId="77777777" w:rsidR="009C45F3" w:rsidRDefault="009C45F3">
    <w:pPr>
      <w:pStyle w:val="Intestazione"/>
    </w:pPr>
  </w:p>
  <w:p w14:paraId="6A178430" w14:textId="77777777" w:rsidR="009C45F3" w:rsidRDefault="009C45F3">
    <w:pPr>
      <w:pStyle w:val="Intestazione"/>
    </w:pPr>
  </w:p>
  <w:p w14:paraId="28267884" w14:textId="650412A4" w:rsidR="009C45F3" w:rsidRDefault="009C45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31E2"/>
    <w:multiLevelType w:val="multilevel"/>
    <w:tmpl w:val="3716D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74DC6"/>
    <w:multiLevelType w:val="hybridMultilevel"/>
    <w:tmpl w:val="634821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38AB"/>
    <w:multiLevelType w:val="multilevel"/>
    <w:tmpl w:val="5444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56F3A"/>
    <w:multiLevelType w:val="multilevel"/>
    <w:tmpl w:val="B762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37163"/>
    <w:multiLevelType w:val="hybridMultilevel"/>
    <w:tmpl w:val="4E28E1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15B7"/>
    <w:multiLevelType w:val="multilevel"/>
    <w:tmpl w:val="AABA2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6327"/>
    <w:multiLevelType w:val="multilevel"/>
    <w:tmpl w:val="513E0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E5247"/>
    <w:multiLevelType w:val="hybridMultilevel"/>
    <w:tmpl w:val="B308D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102A"/>
    <w:multiLevelType w:val="multilevel"/>
    <w:tmpl w:val="A492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C5ACD"/>
    <w:multiLevelType w:val="hybridMultilevel"/>
    <w:tmpl w:val="5D760B4A"/>
    <w:lvl w:ilvl="0" w:tplc="0410000B">
      <w:start w:val="1"/>
      <w:numFmt w:val="bullet"/>
      <w:lvlText w:val=""/>
      <w:lvlJc w:val="left"/>
      <w:pPr>
        <w:ind w:left="5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3"/>
    <w:rsid w:val="00083DF4"/>
    <w:rsid w:val="000D6BAB"/>
    <w:rsid w:val="00150E36"/>
    <w:rsid w:val="00154D98"/>
    <w:rsid w:val="001966A1"/>
    <w:rsid w:val="001C6E78"/>
    <w:rsid w:val="00226154"/>
    <w:rsid w:val="00253D94"/>
    <w:rsid w:val="0025670E"/>
    <w:rsid w:val="002C0E7E"/>
    <w:rsid w:val="002E2AF3"/>
    <w:rsid w:val="002E6829"/>
    <w:rsid w:val="003843A2"/>
    <w:rsid w:val="003D1494"/>
    <w:rsid w:val="0044023B"/>
    <w:rsid w:val="00507C21"/>
    <w:rsid w:val="00582E5C"/>
    <w:rsid w:val="005B437F"/>
    <w:rsid w:val="006F21C1"/>
    <w:rsid w:val="0071190F"/>
    <w:rsid w:val="007F4347"/>
    <w:rsid w:val="008745BC"/>
    <w:rsid w:val="00881008"/>
    <w:rsid w:val="00970CE0"/>
    <w:rsid w:val="009C45F3"/>
    <w:rsid w:val="009F5159"/>
    <w:rsid w:val="00A530FB"/>
    <w:rsid w:val="00A54143"/>
    <w:rsid w:val="00B01EFD"/>
    <w:rsid w:val="00B95FFD"/>
    <w:rsid w:val="00BF44D6"/>
    <w:rsid w:val="00C14586"/>
    <w:rsid w:val="00C45EF2"/>
    <w:rsid w:val="00D2509F"/>
    <w:rsid w:val="00D4402D"/>
    <w:rsid w:val="00D535C3"/>
    <w:rsid w:val="00D54260"/>
    <w:rsid w:val="00DE1FAB"/>
    <w:rsid w:val="00F15949"/>
    <w:rsid w:val="00F1786E"/>
    <w:rsid w:val="00F9015D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FCFB"/>
  <w15:chartTrackingRefBased/>
  <w15:docId w15:val="{D55F3C13-284E-4F7C-A151-8270368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3A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F3"/>
  </w:style>
  <w:style w:type="paragraph" w:styleId="Pidipagina">
    <w:name w:val="footer"/>
    <w:basedOn w:val="Normale"/>
    <w:link w:val="PidipaginaCarattere"/>
    <w:uiPriority w:val="99"/>
    <w:unhideWhenUsed/>
    <w:rsid w:val="009C4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F3"/>
  </w:style>
  <w:style w:type="paragraph" w:customStyle="1" w:styleId="Nessunostileparagrafo">
    <w:name w:val="[Nessuno stile paragrafo]"/>
    <w:rsid w:val="009C45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Theme="minorEastAsia" w:hAnsi="Calibri" w:cs="Times-Roman"/>
      <w:color w:val="000000"/>
      <w:lang w:eastAsia="it-IT"/>
    </w:rPr>
  </w:style>
  <w:style w:type="table" w:styleId="Grigliatabella">
    <w:name w:val="Table Grid"/>
    <w:basedOn w:val="Tabellanormale"/>
    <w:uiPriority w:val="59"/>
    <w:rsid w:val="009C45F3"/>
    <w:pPr>
      <w:spacing w:after="0" w:line="240" w:lineRule="auto"/>
    </w:pPr>
    <w:rPr>
      <w:rFonts w:ascii="Calibri" w:eastAsiaTheme="minorEastAsia" w:hAnsi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Tipo">
    <w:name w:val="Testo Lettera Tipo"/>
    <w:basedOn w:val="Normale"/>
    <w:qFormat/>
    <w:rsid w:val="009C45F3"/>
    <w:pPr>
      <w:spacing w:after="0" w:line="280" w:lineRule="exact"/>
    </w:pPr>
    <w:rPr>
      <w:rFonts w:ascii="Calibri" w:eastAsiaTheme="minorEastAsia" w:hAnsi="Calibri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45F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D5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3D9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43A2"/>
    <w:pPr>
      <w:ind w:left="720"/>
      <w:contextualSpacing/>
    </w:pPr>
  </w:style>
  <w:style w:type="character" w:customStyle="1" w:styleId="xxxxxxxxxxxxxxcontentpasted0">
    <w:name w:val="x_x_x_x_x_x_x_x_x_x_x_x_x_x_contentpasted0"/>
    <w:basedOn w:val="Carpredefinitoparagrafo"/>
    <w:rsid w:val="0038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Pichini</dc:creator>
  <cp:keywords/>
  <dc:description/>
  <cp:lastModifiedBy>TIZIANA HARTEL</cp:lastModifiedBy>
  <cp:revision>2</cp:revision>
  <cp:lastPrinted>2023-05-30T10:52:00Z</cp:lastPrinted>
  <dcterms:created xsi:type="dcterms:W3CDTF">2024-01-08T10:34:00Z</dcterms:created>
  <dcterms:modified xsi:type="dcterms:W3CDTF">2024-01-08T10:34:00Z</dcterms:modified>
</cp:coreProperties>
</file>